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BC3" w:rsidRDefault="00A567CA" w:rsidP="00A567CA">
      <w:pPr>
        <w:outlineLvl w:val="0"/>
      </w:pPr>
      <w:r>
        <w:t>SM-karsintasysteemi, ehdotus</w:t>
      </w:r>
    </w:p>
    <w:p w:rsidR="00A567CA" w:rsidRDefault="00A567CA" w:rsidP="00A567CA">
      <w:pPr>
        <w:outlineLvl w:val="0"/>
      </w:pPr>
      <w:r>
        <w:t>Merkintä 22;24 tarkoittaa, että McMahon kärkiryhmässä on 22 pelaajaa ja seuraavassa 24.</w:t>
      </w:r>
    </w:p>
    <w:p w:rsidR="00A567CA" w:rsidRDefault="00A567CA" w:rsidP="00A567CA">
      <w:pPr>
        <w:outlineLvl w:val="0"/>
      </w:pPr>
      <w:r>
        <w:t>Ehdotus lyhyesti</w:t>
      </w:r>
    </w:p>
    <w:p w:rsidR="00A567CA" w:rsidRDefault="00A567CA" w:rsidP="00A567CA">
      <w:pPr>
        <w:pStyle w:val="ListParagraph"/>
        <w:numPr>
          <w:ilvl w:val="0"/>
          <w:numId w:val="1"/>
        </w:numPr>
        <w:outlineLvl w:val="0"/>
      </w:pPr>
      <w:r>
        <w:t>5 kierrosta  McMahonia</w:t>
      </w:r>
    </w:p>
    <w:p w:rsidR="00A567CA" w:rsidRDefault="00A567CA" w:rsidP="00A567CA">
      <w:pPr>
        <w:pStyle w:val="ListParagraph"/>
        <w:numPr>
          <w:ilvl w:val="0"/>
          <w:numId w:val="1"/>
        </w:numPr>
        <w:outlineLvl w:val="0"/>
      </w:pPr>
      <w:r>
        <w:t>jatkopaikasta voi joutua pelaamaan kuudennen pelin</w:t>
      </w:r>
    </w:p>
    <w:p w:rsidR="00A567CA" w:rsidRDefault="00A567CA" w:rsidP="00A567CA">
      <w:pPr>
        <w:pStyle w:val="ListParagraph"/>
        <w:numPr>
          <w:ilvl w:val="0"/>
          <w:numId w:val="1"/>
        </w:numPr>
        <w:outlineLvl w:val="0"/>
      </w:pPr>
      <w:r>
        <w:t>3 pelaajaa jatkoon</w:t>
      </w:r>
    </w:p>
    <w:p w:rsidR="00A567CA" w:rsidRDefault="00A567CA" w:rsidP="00A567CA">
      <w:pPr>
        <w:pStyle w:val="ListParagraph"/>
        <w:numPr>
          <w:ilvl w:val="0"/>
          <w:numId w:val="1"/>
        </w:numPr>
        <w:outlineLvl w:val="0"/>
      </w:pPr>
      <w:r>
        <w:t>Kärkiryhmät alussa korkeintaan: 24;16, 22;24, 20;36 tai 16;64</w:t>
      </w:r>
    </w:p>
    <w:p w:rsidR="00A567CA" w:rsidRDefault="00A567CA" w:rsidP="00A567CA">
      <w:pPr>
        <w:pStyle w:val="ListParagraph"/>
        <w:numPr>
          <w:ilvl w:val="0"/>
          <w:numId w:val="1"/>
        </w:numPr>
        <w:outlineLvl w:val="0"/>
      </w:pPr>
      <w:r>
        <w:t>Kärkiryhmät 5 kierroksen jälkeen:   1;4, 0;5 tai 0;6</w:t>
      </w:r>
    </w:p>
    <w:p w:rsidR="00A567CA" w:rsidRDefault="00A567CA" w:rsidP="00A567CA">
      <w:pPr>
        <w:outlineLvl w:val="0"/>
      </w:pPr>
      <w:r>
        <w:t>Ehdotuksen takana olevat periaatteet: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Kuka tahansa suomalainen liiton jäsen saa osallistua.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Turnaus pelataan yhden viikonlopun aikana.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Systeemi on modifioitu McMahon.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Miettimisaika on n. 1 tunti ja byoyomi  tms.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Kärkiryhmästä jatkoon pääsee, jos voittaa kaikki paitsi yhden pelin.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>Toiseksi ylimmästä ryhmästä päässee jatkoon, jos voittaa kaikki pelinsä.</w:t>
      </w:r>
    </w:p>
    <w:p w:rsidR="00A567CA" w:rsidRDefault="00005165" w:rsidP="00005165">
      <w:pPr>
        <w:pStyle w:val="ListParagraph"/>
        <w:numPr>
          <w:ilvl w:val="0"/>
          <w:numId w:val="2"/>
        </w:numPr>
        <w:outlineLvl w:val="0"/>
      </w:pPr>
      <w:r>
        <w:t>Jos viiden kierroksen jälkeen kaikkia jatkopaikkoja ei ole ratkaistu McMahon-pisteiden määrän perusteella, voidaan peluuttaa lisäpelit näiden paikkojen ratkaisemiseksi.</w:t>
      </w:r>
    </w:p>
    <w:p w:rsidR="00005165" w:rsidRDefault="00005165" w:rsidP="00005165">
      <w:pPr>
        <w:pStyle w:val="ListParagraph"/>
        <w:numPr>
          <w:ilvl w:val="0"/>
          <w:numId w:val="2"/>
        </w:numPr>
        <w:outlineLvl w:val="0"/>
      </w:pPr>
      <w:r>
        <w:t xml:space="preserve">4 dan ja vahvemmat pääsevät  kärkiryhmään. Jos kärkiryhmä jää pieneksi, voidaan sitä täydentää </w:t>
      </w:r>
      <w:r w:rsidR="008026BA">
        <w:t>3 danin</w:t>
      </w:r>
      <w:r>
        <w:t xml:space="preserve"> pelaajilla.</w:t>
      </w:r>
    </w:p>
    <w:p w:rsidR="004612BC" w:rsidRDefault="004612BC" w:rsidP="004612BC">
      <w:pPr>
        <w:pStyle w:val="ListParagraph"/>
      </w:pPr>
    </w:p>
    <w:p w:rsidR="004612BC" w:rsidRDefault="004612BC" w:rsidP="004612BC">
      <w:r>
        <w:t xml:space="preserve">Paritus: 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ylin ryhmä: liukuparitus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toinen ryhmä: taittoparitus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alemmat ryhmät</w:t>
      </w:r>
      <w:r w:rsidR="00DC37C3">
        <w:t>:</w:t>
      </w:r>
      <w:r>
        <w:t xml:space="preserve"> liukuparitus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viidellä ensimmäisellä kierroksella ei samaa vastustajaa uudelleen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jos kärkiryhmät ovat neljän kierroksen jälkeen 1;4, ensimmäinen paritetaan kaksi ryhmää alaspäin, ja toinen ryhmä keskenään</w:t>
      </w:r>
    </w:p>
    <w:p w:rsidR="004612BC" w:rsidRDefault="004612BC" w:rsidP="004612BC">
      <w:pPr>
        <w:pStyle w:val="ListParagraph"/>
        <w:numPr>
          <w:ilvl w:val="0"/>
          <w:numId w:val="2"/>
        </w:numPr>
      </w:pPr>
      <w:r>
        <w:t>kuudennella kierroksella ensisijaisesti taittoparitus, minimoidaan uudelleen kohtaamiset</w:t>
      </w:r>
    </w:p>
    <w:p w:rsidR="004612BC" w:rsidRDefault="004612BC"/>
    <w:p w:rsidR="004612BC" w:rsidRDefault="004612BC"/>
    <w:p w:rsidR="008026BA" w:rsidRDefault="002943A7">
      <w:r>
        <w:t>Yksityiskohtia</w:t>
      </w:r>
    </w:p>
    <w:p w:rsidR="002943A7" w:rsidRDefault="002943A7" w:rsidP="002943A7">
      <w:pPr>
        <w:pStyle w:val="ListParagraph"/>
        <w:numPr>
          <w:ilvl w:val="0"/>
          <w:numId w:val="8"/>
        </w:numPr>
      </w:pPr>
      <w:r>
        <w:t>sisääntulojärjestys: edellisen vuoden SM-sarjassa pelanneet järjestyksessä, pelaajat, luokituksen ja sen sisällä EGF-ratingin mukaan, tasasijat arvalla.</w:t>
      </w:r>
    </w:p>
    <w:p w:rsidR="004612BC" w:rsidRDefault="004612BC" w:rsidP="002943A7">
      <w:pPr>
        <w:pStyle w:val="ListParagraph"/>
        <w:numPr>
          <w:ilvl w:val="0"/>
          <w:numId w:val="8"/>
        </w:numPr>
      </w:pPr>
      <w:r>
        <w:t>päätettävä tasatilanteen ratkaisu: SOS vai nykyisen SM:n tiebreakeri?</w:t>
      </w:r>
    </w:p>
    <w:p w:rsidR="002943A7" w:rsidRDefault="002943A7">
      <w:r>
        <w:br w:type="page"/>
      </w:r>
    </w:p>
    <w:p w:rsidR="002943A7" w:rsidRDefault="002943A7"/>
    <w:p w:rsidR="00A567CA" w:rsidRDefault="00A567CA" w:rsidP="00A567CA">
      <w:pPr>
        <w:outlineLvl w:val="0"/>
      </w:pPr>
      <w:r>
        <w:t>Perustelut</w:t>
      </w:r>
    </w:p>
    <w:p w:rsidR="00E35804" w:rsidRDefault="00DC37C3" w:rsidP="00E35804">
      <w:pPr>
        <w:outlineLvl w:val="0"/>
      </w:pPr>
      <w:r>
        <w:t>Alla on k</w:t>
      </w:r>
      <w:r w:rsidR="00E35804">
        <w:t xml:space="preserve">olme </w:t>
      </w:r>
      <w:r>
        <w:t>versiota</w:t>
      </w:r>
      <w:r w:rsidR="00E35804">
        <w:t xml:space="preserve"> karsintasysteemistä</w:t>
      </w:r>
      <w:r>
        <w:t xml:space="preserve">. </w:t>
      </w:r>
      <w:r w:rsidR="00E35804">
        <w:t>Kaikissa on käytössä modifioitu McMahon systeemi</w:t>
      </w:r>
    </w:p>
    <w:p w:rsidR="00E35804" w:rsidRDefault="00E35804" w:rsidP="00E35804">
      <w:pPr>
        <w:outlineLvl w:val="0"/>
      </w:pPr>
    </w:p>
    <w:p w:rsidR="00E35804" w:rsidRDefault="00E35804" w:rsidP="00E35804">
      <w:pPr>
        <w:outlineLvl w:val="0"/>
      </w:pPr>
      <w:r>
        <w:t xml:space="preserve">A. 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5 kierrosta, kenellekään ei enempää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3 pelaajaa jatkoon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Kärkiryhmät alussa korkeintaan: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16;0, 15;3, 14;8, 13;11, 12;20, 11;23, 10;28 tai 9;31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Kärkiryhmät 4 kierroksen jälkeen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1;4, 1;3 tai 0;5</w:t>
      </w:r>
    </w:p>
    <w:p w:rsidR="00E35804" w:rsidRDefault="00E35804" w:rsidP="00E35804">
      <w:pPr>
        <w:pStyle w:val="ListParagraph"/>
        <w:numPr>
          <w:ilvl w:val="0"/>
          <w:numId w:val="3"/>
        </w:numPr>
        <w:outlineLvl w:val="0"/>
      </w:pPr>
      <w:r>
        <w:t>4:n kierroksen jälkeen voidaan kärkipelaaja tai kaksi päästää jatkoon.</w:t>
      </w:r>
    </w:p>
    <w:p w:rsidR="00E35804" w:rsidRDefault="00E35804"/>
    <w:p w:rsidR="00E35804" w:rsidRDefault="00E35804" w:rsidP="00E35804">
      <w:pPr>
        <w:outlineLvl w:val="0"/>
      </w:pPr>
    </w:p>
    <w:p w:rsidR="00E35804" w:rsidRDefault="00E35804" w:rsidP="00E35804">
      <w:pPr>
        <w:outlineLvl w:val="0"/>
      </w:pPr>
      <w:r>
        <w:t>B</w:t>
      </w:r>
      <w:r w:rsidR="00255BC9">
        <w:t>. (ehdotus ylllä)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5 kierrosta, kenellekään ei vähempää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3 pelaajaa jatkoon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Kärkiryhmät alussa korkeintaan: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24;16, 22;24, 20;36 tai 16;64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Kärkiryhmät 5 kierroksen jälkeen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>1;4, 0;5 tai 0;6</w:t>
      </w:r>
    </w:p>
    <w:p w:rsidR="00E35804" w:rsidRDefault="00E35804" w:rsidP="00E35804">
      <w:pPr>
        <w:pStyle w:val="ListParagraph"/>
        <w:numPr>
          <w:ilvl w:val="0"/>
          <w:numId w:val="4"/>
        </w:numPr>
        <w:outlineLvl w:val="0"/>
      </w:pPr>
      <w:r>
        <w:t xml:space="preserve">6:nnella kierroksella pelaa kakkosryhmästä niin monta pelaajaa, </w:t>
      </w:r>
    </w:p>
    <w:p w:rsidR="00E35804" w:rsidRDefault="00E35804" w:rsidP="00E35804">
      <w:pPr>
        <w:pStyle w:val="ListParagraph"/>
        <w:outlineLvl w:val="0"/>
      </w:pPr>
      <w:r>
        <w:t>että jatkoon pääsee kolme. Muut eivät pelaa.</w:t>
      </w:r>
    </w:p>
    <w:p w:rsidR="00E35804" w:rsidRDefault="00E35804" w:rsidP="00E35804">
      <w:pPr>
        <w:outlineLvl w:val="0"/>
      </w:pPr>
    </w:p>
    <w:p w:rsidR="00E35804" w:rsidRDefault="00E35804" w:rsidP="00E35804">
      <w:pPr>
        <w:outlineLvl w:val="0"/>
      </w:pPr>
      <w:r>
        <w:t>C.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5 kierrosta, kenellekään ei vähempää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4 pelaajaa jatkoon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Kärkiryhmät alussa korkeintaan: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36;0, 32;32, 30;40, 28;52, 26;60, 24;80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Kärkiryhmät 5 kierroksen jälkeen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>2;4, 1;6</w:t>
      </w:r>
      <w:r w:rsidR="008026BA">
        <w:t>, 0;7</w:t>
      </w:r>
    </w:p>
    <w:p w:rsidR="00E35804" w:rsidRDefault="00E35804" w:rsidP="00E35804">
      <w:pPr>
        <w:pStyle w:val="ListParagraph"/>
        <w:numPr>
          <w:ilvl w:val="0"/>
          <w:numId w:val="5"/>
        </w:numPr>
        <w:outlineLvl w:val="0"/>
      </w:pPr>
      <w:r>
        <w:t xml:space="preserve">6:nnella kierroksella pelaa kakkosryhmästä niin monta pelaajaa, </w:t>
      </w:r>
    </w:p>
    <w:p w:rsidR="00E35804" w:rsidRDefault="00E35804" w:rsidP="00E35804">
      <w:pPr>
        <w:pStyle w:val="ListParagraph"/>
        <w:outlineLvl w:val="0"/>
      </w:pPr>
      <w:r>
        <w:t>että jatkoon pääsee neljä. Muut eivät pelaa.</w:t>
      </w:r>
    </w:p>
    <w:p w:rsidR="00E35804" w:rsidRDefault="00E35804" w:rsidP="00E35804">
      <w:pPr>
        <w:outlineLvl w:val="0"/>
      </w:pPr>
    </w:p>
    <w:p w:rsidR="00DC37C3" w:rsidRDefault="00DC37C3">
      <w:r>
        <w:br w:type="page"/>
      </w:r>
    </w:p>
    <w:p w:rsidR="00E35804" w:rsidRDefault="00E35804" w:rsidP="00E35804">
      <w:pPr>
        <w:outlineLvl w:val="0"/>
      </w:pPr>
      <w:r>
        <w:lastRenderedPageBreak/>
        <w:t>Mikä versio systeemistä otetaan käyttöön?</w:t>
      </w:r>
    </w:p>
    <w:p w:rsidR="00E35804" w:rsidRDefault="00E35804" w:rsidP="00E35804">
      <w:pPr>
        <w:outlineLvl w:val="0"/>
      </w:pPr>
    </w:p>
    <w:p w:rsidR="00E35804" w:rsidRDefault="00E35804" w:rsidP="00E35804">
      <w:pPr>
        <w:outlineLvl w:val="0"/>
      </w:pPr>
      <w:r>
        <w:t>Otetaan lähtökohdaksi se, että 4 dan ja vahvemmat pääsevät aina  kärkiryhmään.</w:t>
      </w:r>
    </w:p>
    <w:p w:rsidR="00E35804" w:rsidRDefault="00E35804" w:rsidP="00E35804">
      <w:pPr>
        <w:outlineLvl w:val="0"/>
      </w:pPr>
      <w:r>
        <w:t>Kärkijakaumat viime vuosina, sisältää sarjassa pelaavat</w:t>
      </w:r>
    </w:p>
    <w:p w:rsidR="00E35804" w:rsidRPr="00E35804" w:rsidRDefault="00E35804" w:rsidP="00E35804">
      <w:pPr>
        <w:outlineLvl w:val="0"/>
        <w:rPr>
          <w:lang w:val="en-US"/>
        </w:rPr>
      </w:pPr>
      <w:r w:rsidRPr="00E35804">
        <w:rPr>
          <w:lang w:val="en-US"/>
        </w:rPr>
        <w:t>2011</w:t>
      </w:r>
    </w:p>
    <w:p w:rsidR="00E35804" w:rsidRPr="00E35804" w:rsidRDefault="00E35804" w:rsidP="00E35804">
      <w:pPr>
        <w:pStyle w:val="ListParagraph"/>
        <w:numPr>
          <w:ilvl w:val="0"/>
          <w:numId w:val="6"/>
        </w:numPr>
        <w:outlineLvl w:val="0"/>
        <w:rPr>
          <w:lang w:val="en-US"/>
        </w:rPr>
      </w:pPr>
      <w:r w:rsidRPr="00E35804">
        <w:rPr>
          <w:lang w:val="en-US"/>
        </w:rPr>
        <w:t>4+dan: 10</w:t>
      </w:r>
    </w:p>
    <w:p w:rsidR="00E35804" w:rsidRPr="00E35804" w:rsidRDefault="00E35804" w:rsidP="00E35804">
      <w:pPr>
        <w:pStyle w:val="ListParagraph"/>
        <w:numPr>
          <w:ilvl w:val="0"/>
          <w:numId w:val="6"/>
        </w:numPr>
        <w:outlineLvl w:val="0"/>
        <w:rPr>
          <w:lang w:val="en-US"/>
        </w:rPr>
      </w:pPr>
      <w:r w:rsidRPr="00E35804">
        <w:rPr>
          <w:lang w:val="en-US"/>
        </w:rPr>
        <w:t xml:space="preserve">3 </w:t>
      </w:r>
      <w:proofErr w:type="spellStart"/>
      <w:r w:rsidRPr="00E35804">
        <w:rPr>
          <w:lang w:val="en-US"/>
        </w:rPr>
        <w:t>dan</w:t>
      </w:r>
      <w:proofErr w:type="spellEnd"/>
      <w:r w:rsidRPr="00E35804">
        <w:rPr>
          <w:lang w:val="en-US"/>
        </w:rPr>
        <w:t>: 7</w:t>
      </w:r>
    </w:p>
    <w:p w:rsidR="00E35804" w:rsidRPr="00E35804" w:rsidRDefault="00E35804" w:rsidP="00E35804">
      <w:pPr>
        <w:pStyle w:val="ListParagraph"/>
        <w:numPr>
          <w:ilvl w:val="0"/>
          <w:numId w:val="6"/>
        </w:numPr>
        <w:outlineLvl w:val="0"/>
        <w:rPr>
          <w:lang w:val="en-US"/>
        </w:rPr>
      </w:pPr>
      <w:r w:rsidRPr="00E35804">
        <w:rPr>
          <w:lang w:val="en-US"/>
        </w:rPr>
        <w:t xml:space="preserve">2 </w:t>
      </w:r>
      <w:proofErr w:type="spellStart"/>
      <w:r w:rsidRPr="00E35804">
        <w:rPr>
          <w:lang w:val="en-US"/>
        </w:rPr>
        <w:t>dan</w:t>
      </w:r>
      <w:proofErr w:type="spellEnd"/>
      <w:r w:rsidRPr="00E35804">
        <w:rPr>
          <w:lang w:val="en-US"/>
        </w:rPr>
        <w:t>: 10</w:t>
      </w:r>
    </w:p>
    <w:p w:rsidR="00E35804" w:rsidRPr="00E35804" w:rsidRDefault="00E35804" w:rsidP="00E35804">
      <w:pPr>
        <w:outlineLvl w:val="0"/>
        <w:rPr>
          <w:lang w:val="en-US"/>
        </w:rPr>
      </w:pPr>
      <w:r w:rsidRPr="00E35804">
        <w:rPr>
          <w:lang w:val="en-US"/>
        </w:rPr>
        <w:t>2012</w:t>
      </w:r>
    </w:p>
    <w:p w:rsidR="00E35804" w:rsidRPr="00261916" w:rsidRDefault="00E35804" w:rsidP="00261916">
      <w:pPr>
        <w:pStyle w:val="ListParagraph"/>
        <w:numPr>
          <w:ilvl w:val="0"/>
          <w:numId w:val="7"/>
        </w:numPr>
        <w:outlineLvl w:val="0"/>
        <w:rPr>
          <w:lang w:val="en-US"/>
        </w:rPr>
      </w:pPr>
      <w:r w:rsidRPr="00261916">
        <w:rPr>
          <w:lang w:val="en-US"/>
        </w:rPr>
        <w:t>4+dan: 13</w:t>
      </w:r>
    </w:p>
    <w:p w:rsidR="00261916" w:rsidRDefault="00E35804" w:rsidP="00E35804">
      <w:pPr>
        <w:pStyle w:val="ListParagraph"/>
        <w:numPr>
          <w:ilvl w:val="0"/>
          <w:numId w:val="7"/>
        </w:numPr>
        <w:outlineLvl w:val="0"/>
        <w:rPr>
          <w:lang w:val="en-US"/>
        </w:rPr>
      </w:pPr>
      <w:r w:rsidRPr="00261916">
        <w:rPr>
          <w:lang w:val="en-US"/>
        </w:rPr>
        <w:t xml:space="preserve">3 </w:t>
      </w:r>
      <w:proofErr w:type="spellStart"/>
      <w:r w:rsidRPr="00261916">
        <w:rPr>
          <w:lang w:val="en-US"/>
        </w:rPr>
        <w:t>dan</w:t>
      </w:r>
      <w:proofErr w:type="spellEnd"/>
      <w:r w:rsidRPr="00261916">
        <w:rPr>
          <w:lang w:val="en-US"/>
        </w:rPr>
        <w:t>: 5</w:t>
      </w:r>
    </w:p>
    <w:p w:rsidR="00E35804" w:rsidRPr="00261916" w:rsidRDefault="00E35804" w:rsidP="00E35804">
      <w:pPr>
        <w:pStyle w:val="ListParagraph"/>
        <w:numPr>
          <w:ilvl w:val="0"/>
          <w:numId w:val="7"/>
        </w:numPr>
        <w:outlineLvl w:val="0"/>
        <w:rPr>
          <w:lang w:val="en-US"/>
        </w:rPr>
      </w:pPr>
      <w:r>
        <w:t xml:space="preserve">2 dan: 1(2) </w:t>
      </w:r>
    </w:p>
    <w:p w:rsidR="00E35804" w:rsidRDefault="00E35804" w:rsidP="00E35804">
      <w:pPr>
        <w:outlineLvl w:val="0"/>
      </w:pPr>
    </w:p>
    <w:p w:rsidR="00A567CA" w:rsidRDefault="00E35804" w:rsidP="00E35804">
      <w:pPr>
        <w:outlineLvl w:val="0"/>
      </w:pPr>
      <w:r>
        <w:t xml:space="preserve">Vuonna 2012 pelasi siis karsinnan puolella 10 tasoltaan 4+ dan pelaajaa. </w:t>
      </w:r>
      <w:r w:rsidR="00261916">
        <w:t xml:space="preserve"> </w:t>
      </w:r>
      <w:r>
        <w:t>Vuonna 2014 onnistuisi hyvällä tuurilla A-versio, jos kärki on 14;8, 13;11</w:t>
      </w:r>
      <w:r w:rsidR="00261916">
        <w:t xml:space="preserve"> </w:t>
      </w:r>
      <w:r>
        <w:t>tai 12;20. Vaarana, on kuitenkin, että turnaukseen tulee liuta 3 daneja eli</w:t>
      </w:r>
      <w:r w:rsidR="00261916">
        <w:t xml:space="preserve"> </w:t>
      </w:r>
      <w:r w:rsidR="008026BA">
        <w:t>vahvoja pelaajia on liikaa</w:t>
      </w:r>
      <w:r>
        <w:t>. Pitäisin parempana, että tehdään päätös käyttää suoraan B-versiota.</w:t>
      </w:r>
      <w:r w:rsidR="008026BA">
        <w:t xml:space="preserve"> Jos SM-karsinnan suosio pysyvästi hiipuu voidaan siirtyä A-versioon systeemistä. Toisaalta, jos kärkipelaajien määrä lisääntyy, voidaan siirtyä käyttämään C-versiota. Päätökset version vaihdosta tulee tehdä viimeis</w:t>
      </w:r>
      <w:r w:rsidR="002943A7">
        <w:t>tään</w:t>
      </w:r>
      <w:r w:rsidR="008026BA">
        <w:t xml:space="preserve"> ennen  </w:t>
      </w:r>
      <w:r w:rsidR="002943A7">
        <w:t xml:space="preserve">edellisen vuoden SM-sarjaa. C-versiossa SM-sarjaan pääsee karsinnasta neljä pelaajaa. </w:t>
      </w:r>
      <w:r w:rsidR="002943A7" w:rsidRPr="002943A7">
        <w:t>Tästä seuraa yhden perintöpaikan vähentäminen SM-sarjasta ellei erikseen päätetä kasvattaa sarjaa.</w:t>
      </w:r>
    </w:p>
    <w:p w:rsidR="00B125C7" w:rsidRDefault="00B125C7" w:rsidP="00A567CA">
      <w:pPr>
        <w:outlineLvl w:val="0"/>
      </w:pPr>
    </w:p>
    <w:p w:rsidR="00A567CA" w:rsidRDefault="00B125C7" w:rsidP="00A567CA">
      <w:pPr>
        <w:outlineLvl w:val="0"/>
      </w:pPr>
      <w:r>
        <w:t>Ongelmatilanteita (B-versio)</w:t>
      </w:r>
    </w:p>
    <w:p w:rsidR="00B125C7" w:rsidRDefault="00B125C7" w:rsidP="00A567CA">
      <w:pPr>
        <w:outlineLvl w:val="0"/>
      </w:pPr>
      <w:r>
        <w:t>Jos kärkipelaajien määrä on ennakoitu pahasti pieleen voi tulla ongelmia.</w:t>
      </w:r>
      <w:r w:rsidR="005B696B">
        <w:t xml:space="preserve"> Jos pelaajia on liikaa täytyy kärkiryhmien kriteereitä tiukentaa. Sueraavana vuonna voi sitten käyttää C-versiota systeemistä.  Jos kärkipelaajia on liian vähän, tuomari  tai ennalta valittu riittävän riippumaton taho voi päättää, että sovelletaan A-versiota systeemistä.</w:t>
      </w:r>
      <w:r w:rsidR="005802A5">
        <w:t xml:space="preserve"> Jos pelaajien määrä alittaa 12 tai ylittää 100 systeemi ei toimi.</w:t>
      </w:r>
      <w:bookmarkStart w:id="0" w:name="_GoBack"/>
      <w:bookmarkEnd w:id="0"/>
    </w:p>
    <w:sectPr w:rsidR="00B125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E6C"/>
    <w:multiLevelType w:val="hybridMultilevel"/>
    <w:tmpl w:val="F30E19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51C5"/>
    <w:multiLevelType w:val="hybridMultilevel"/>
    <w:tmpl w:val="823A64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F6054"/>
    <w:multiLevelType w:val="hybridMultilevel"/>
    <w:tmpl w:val="64C8E0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F39F6"/>
    <w:multiLevelType w:val="hybridMultilevel"/>
    <w:tmpl w:val="87FC6D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91180"/>
    <w:multiLevelType w:val="hybridMultilevel"/>
    <w:tmpl w:val="FDD455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D5EE6"/>
    <w:multiLevelType w:val="hybridMultilevel"/>
    <w:tmpl w:val="BEB81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33319"/>
    <w:multiLevelType w:val="hybridMultilevel"/>
    <w:tmpl w:val="05027A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676C7C"/>
    <w:multiLevelType w:val="hybridMultilevel"/>
    <w:tmpl w:val="5B5C37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CA"/>
    <w:rsid w:val="00005165"/>
    <w:rsid w:val="00255BC9"/>
    <w:rsid w:val="00261916"/>
    <w:rsid w:val="002943A7"/>
    <w:rsid w:val="004612BC"/>
    <w:rsid w:val="005802A5"/>
    <w:rsid w:val="005B696B"/>
    <w:rsid w:val="008026BA"/>
    <w:rsid w:val="00A567CA"/>
    <w:rsid w:val="00B125C7"/>
    <w:rsid w:val="00B97BC3"/>
    <w:rsid w:val="00DC37C3"/>
    <w:rsid w:val="00E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437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 Siivola</dc:creator>
  <cp:lastModifiedBy> Matti Siivola</cp:lastModifiedBy>
  <cp:revision>6</cp:revision>
  <dcterms:created xsi:type="dcterms:W3CDTF">2013-06-04T08:13:00Z</dcterms:created>
  <dcterms:modified xsi:type="dcterms:W3CDTF">2013-06-05T11:08:00Z</dcterms:modified>
</cp:coreProperties>
</file>